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46E2972" w:rsidR="00ED36C0" w:rsidRDefault="00ED36C0" w:rsidP="0081100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B23D8">
        <w:rPr>
          <w:rFonts w:eastAsia="Arial Unicode MS"/>
          <w:b/>
        </w:rPr>
        <w:t>30</w:t>
      </w:r>
      <w:r w:rsidR="00D76AE4">
        <w:rPr>
          <w:rFonts w:eastAsia="Arial Unicode MS"/>
          <w:b/>
        </w:rPr>
        <w:t>. maijā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1198C">
        <w:rPr>
          <w:rFonts w:eastAsia="Arial Unicode MS"/>
          <w:b/>
        </w:rPr>
        <w:t>40</w:t>
      </w:r>
    </w:p>
    <w:p w14:paraId="2A3A2634" w14:textId="3E10BDE4" w:rsidR="00BF5A60" w:rsidRPr="00BF5A60" w:rsidRDefault="00ED36C0" w:rsidP="0081100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5B23D8">
        <w:rPr>
          <w:rFonts w:eastAsia="Arial Unicode MS"/>
        </w:rPr>
        <w:t>9</w:t>
      </w:r>
      <w:r>
        <w:rPr>
          <w:rFonts w:eastAsia="Arial Unicode MS"/>
        </w:rPr>
        <w:t xml:space="preserve">, </w:t>
      </w:r>
      <w:r w:rsidR="005C076C">
        <w:rPr>
          <w:rFonts w:eastAsia="Arial Unicode MS"/>
        </w:rPr>
        <w:t>2</w:t>
      </w:r>
      <w:r w:rsidR="0061198C">
        <w:rPr>
          <w:rFonts w:eastAsia="Arial Unicode MS"/>
        </w:rPr>
        <w:t>7</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7786924"/>
      <w:bookmarkStart w:id="67" w:name="_Hlk167786699"/>
      <w:bookmarkStart w:id="68" w:name="_Hlk167786565"/>
      <w:bookmarkStart w:id="69" w:name="_Hlk159837275"/>
      <w:bookmarkStart w:id="70" w:name="_Hlk167786377"/>
      <w:bookmarkStart w:id="71" w:name="_Hlk167786242"/>
      <w:bookmarkStart w:id="72" w:name="_Hlk167785946"/>
      <w:bookmarkStart w:id="73" w:name="_Hlk167785778"/>
      <w:bookmarkStart w:id="74" w:name="_Hlk167785641"/>
      <w:bookmarkStart w:id="75" w:name="_Hlk167785493"/>
      <w:bookmarkStart w:id="76" w:name="_Hlk167784978"/>
      <w:bookmarkStart w:id="77" w:name="_Hlk167784654"/>
      <w:bookmarkStart w:id="78" w:name="_Hlk167784450"/>
      <w:bookmarkStart w:id="79" w:name="_Hlk167783660"/>
      <w:bookmarkStart w:id="80" w:name="_Hlk111195126"/>
      <w:bookmarkStart w:id="81" w:name="_Hlk130986456"/>
      <w:bookmarkStart w:id="82" w:name="_Hlk160036665"/>
      <w:bookmarkStart w:id="83" w:name="_Hlk160036538"/>
      <w:bookmarkStart w:id="84" w:name="_Hlk92976613"/>
      <w:bookmarkStart w:id="85" w:name="_Hlk160036173"/>
      <w:bookmarkStart w:id="86" w:name="_Hlk160036005"/>
      <w:bookmarkStart w:id="87" w:name="_Hlk139619356"/>
      <w:bookmarkStart w:id="88" w:name="_Hlk160035880"/>
      <w:bookmarkStart w:id="89" w:name="_Hlk160035643"/>
      <w:bookmarkStart w:id="90" w:name="_Hlk160035334"/>
      <w:bookmarkStart w:id="91" w:name="_Hlk160035208"/>
      <w:bookmarkStart w:id="92" w:name="_Hlk160034962"/>
      <w:bookmarkStart w:id="93" w:name="_Hlk160034878"/>
      <w:bookmarkStart w:id="94" w:name="_Hlk160034568"/>
      <w:bookmarkStart w:id="95" w:name="_Hlk160034073"/>
      <w:bookmarkStart w:id="96" w:name="_Hlk160033961"/>
      <w:bookmarkStart w:id="97" w:name="_Hlk160033839"/>
      <w:bookmarkStart w:id="98" w:name="_Hlk160033731"/>
      <w:bookmarkStart w:id="99" w:name="_Hlk158645162"/>
      <w:bookmarkStart w:id="100" w:name="_Hlk160033618"/>
      <w:bookmarkStart w:id="101" w:name="_Hlk160033483"/>
      <w:bookmarkStart w:id="102" w:name="_Hlk160033325"/>
      <w:bookmarkStart w:id="103" w:name="_Hlk160033116"/>
      <w:bookmarkStart w:id="104" w:name="_Hlk160032956"/>
      <w:bookmarkStart w:id="105" w:name="_Hlk160032830"/>
      <w:bookmarkStart w:id="106" w:name="_Hlk160016074"/>
      <w:bookmarkStart w:id="107" w:name="_Hlk160015935"/>
      <w:bookmarkStart w:id="108" w:name="_Hlk160015789"/>
      <w:bookmarkStart w:id="109" w:name="_Hlk160015534"/>
      <w:bookmarkStart w:id="110" w:name="_Hlk160014997"/>
      <w:bookmarkStart w:id="111" w:name="_Hlk160014757"/>
      <w:bookmarkStart w:id="112" w:name="_Hlk160014557"/>
      <w:bookmarkStart w:id="113" w:name="_Hlk160013197"/>
      <w:bookmarkStart w:id="114" w:name="_Hlk160013016"/>
      <w:bookmarkStart w:id="115" w:name="_Hlk160012766"/>
      <w:bookmarkStart w:id="116" w:name="_Hlk160020339"/>
      <w:bookmarkStart w:id="117" w:name="_Hlk160020040"/>
      <w:bookmarkStart w:id="118" w:name="_Hlk160019881"/>
      <w:bookmarkStart w:id="119" w:name="_Hlk160017843"/>
      <w:bookmarkStart w:id="120" w:name="_Hlk160017575"/>
      <w:bookmarkStart w:id="121" w:name="_Hlk160016282"/>
      <w:bookmarkStart w:id="122" w:name="_Hlk160012280"/>
      <w:bookmarkStart w:id="123" w:name="_Hlk160011992"/>
      <w:bookmarkStart w:id="124" w:name="_Hlk160011458"/>
      <w:bookmarkStart w:id="125" w:name="_Hlk160032726"/>
      <w:bookmarkStart w:id="126" w:name="_Hlk160032158"/>
      <w:bookmarkStart w:id="127" w:name="_Hlk160031973"/>
      <w:bookmarkStart w:id="128" w:name="_Hlk160031781"/>
      <w:bookmarkStart w:id="129" w:name="_Hlk160031624"/>
      <w:bookmarkStart w:id="130" w:name="_Hlk160031473"/>
      <w:bookmarkStart w:id="131" w:name="_Hlk160031331"/>
      <w:bookmarkStart w:id="132" w:name="_Hlk160031127"/>
      <w:bookmarkStart w:id="133" w:name="_Hlk160030944"/>
      <w:bookmarkStart w:id="134" w:name="_Hlk160030811"/>
      <w:bookmarkStart w:id="135" w:name="_Hlk160030676"/>
      <w:bookmarkStart w:id="136" w:name="_Hlk160030157"/>
      <w:bookmarkStart w:id="137" w:name="_Hlk160029970"/>
      <w:bookmarkStart w:id="138" w:name="_Hlk160029820"/>
      <w:bookmarkStart w:id="139" w:name="_Hlk160029584"/>
      <w:bookmarkStart w:id="140" w:name="_Hlk160029398"/>
      <w:bookmarkStart w:id="141" w:name="_Hlk160029036"/>
      <w:bookmarkStart w:id="142" w:name="_Hlk160028899"/>
      <w:bookmarkStart w:id="143" w:name="_Hlk160028641"/>
      <w:bookmarkStart w:id="144" w:name="_Hlk160027884"/>
      <w:bookmarkStart w:id="145" w:name="_Hlk160024912"/>
      <w:bookmarkStart w:id="146" w:name="_Hlk160024645"/>
      <w:bookmarkStart w:id="147" w:name="_Hlk160024367"/>
      <w:bookmarkStart w:id="148" w:name="_Hlk160024110"/>
      <w:bookmarkStart w:id="149" w:name="_Hlk160021870"/>
      <w:bookmarkStart w:id="150" w:name="_Hlk158640778"/>
    </w:p>
    <w:p w14:paraId="128C872D" w14:textId="77777777" w:rsidR="0061198C" w:rsidRDefault="0061198C" w:rsidP="00811009">
      <w:pPr>
        <w:rPr>
          <w:rFonts w:eastAsia="Calibri"/>
          <w:b/>
          <w:lang w:eastAsia="en-US"/>
        </w:rPr>
      </w:pPr>
      <w:bookmarkStart w:id="151" w:name="_Hlk167794750"/>
      <w:bookmarkStart w:id="152" w:name="_Hlk167794358"/>
      <w:bookmarkStart w:id="153" w:name="_Hlk167794095"/>
      <w:bookmarkStart w:id="154" w:name="_Hlk167793688"/>
      <w:bookmarkStart w:id="155" w:name="_Hlk167793487"/>
      <w:bookmarkStart w:id="156" w:name="_Hlk167793250"/>
      <w:bookmarkStart w:id="157" w:name="_Hlk167790009"/>
      <w:bookmarkStart w:id="158" w:name="_Hlk167789891"/>
      <w:bookmarkStart w:id="159" w:name="_Hlk167789478"/>
      <w:bookmarkStart w:id="160" w:name="_Hlk167789243"/>
      <w:bookmarkStart w:id="161" w:name="_Hlk167787397"/>
      <w:bookmarkStart w:id="162" w:name="_Hlk167787129"/>
      <w:r w:rsidRPr="0061198C">
        <w:rPr>
          <w:rFonts w:eastAsia="Calibri"/>
          <w:b/>
          <w:lang w:eastAsia="en-US"/>
        </w:rPr>
        <w:t>Par projekta „PROTI un DARI 2.0”  īstenošanu un līdzfinansējuma nodrošināšanu</w:t>
      </w:r>
    </w:p>
    <w:p w14:paraId="70D01A0E" w14:textId="77777777" w:rsidR="0061198C" w:rsidRPr="0061198C" w:rsidRDefault="0061198C" w:rsidP="00811009">
      <w:pPr>
        <w:rPr>
          <w:rFonts w:eastAsia="Calibri"/>
          <w:b/>
          <w:bCs/>
        </w:rPr>
      </w:pPr>
    </w:p>
    <w:bookmarkEnd w:id="151"/>
    <w:p w14:paraId="01147ABD" w14:textId="6DDF25BE" w:rsidR="0061198C" w:rsidRPr="0061198C" w:rsidRDefault="0061198C" w:rsidP="00811009">
      <w:pPr>
        <w:keepNext/>
        <w:keepLines/>
        <w:shd w:val="clear" w:color="auto" w:fill="FFFFFF"/>
        <w:spacing w:line="276" w:lineRule="auto"/>
        <w:ind w:firstLine="709"/>
        <w:jc w:val="both"/>
        <w:outlineLvl w:val="2"/>
        <w:rPr>
          <w:bCs/>
          <w:iCs/>
          <w:lang w:eastAsia="en-US"/>
        </w:rPr>
      </w:pPr>
      <w:r w:rsidRPr="0061198C">
        <w:rPr>
          <w:bCs/>
          <w:iCs/>
          <w:lang w:eastAsia="en-US"/>
        </w:rPr>
        <w:t xml:space="preserve">Pamatojoties uz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61198C">
        <w:rPr>
          <w:bCs/>
          <w:iCs/>
          <w:lang w:eastAsia="en-US"/>
        </w:rPr>
        <w:t>piekļūstamības</w:t>
      </w:r>
      <w:proofErr w:type="spellEnd"/>
      <w:r w:rsidRPr="0061198C">
        <w:rPr>
          <w:bCs/>
          <w:iCs/>
          <w:lang w:eastAsia="en-US"/>
        </w:rPr>
        <w:t xml:space="preserve"> iespējas personām ar invaliditāti" 4.2.3.4. pasākuma "Sekmēt NEET jauniešu integrēšanos izglītībā un nodarbinātībā" (NEET jaunietis – jaunietis, kas nestrādā, nemācās un neapgūst arodu) īstenošanas noteikumiem,</w:t>
      </w:r>
      <w:r w:rsidR="00811009">
        <w:rPr>
          <w:bCs/>
          <w:iCs/>
          <w:lang w:eastAsia="en-US"/>
        </w:rPr>
        <w:t xml:space="preserve"> </w:t>
      </w:r>
      <w:r w:rsidRPr="0061198C">
        <w:rPr>
          <w:bCs/>
          <w:iCs/>
          <w:lang w:eastAsia="en-US"/>
        </w:rPr>
        <w:t>atbilstoši MK noteikumu Nr.</w:t>
      </w:r>
      <w:r w:rsidR="000C0F30">
        <w:rPr>
          <w:bCs/>
          <w:iCs/>
          <w:lang w:eastAsia="en-US"/>
        </w:rPr>
        <w:t xml:space="preserve"> </w:t>
      </w:r>
      <w:r w:rsidRPr="0061198C">
        <w:rPr>
          <w:bCs/>
          <w:iCs/>
          <w:lang w:eastAsia="en-US"/>
        </w:rPr>
        <w:t xml:space="preserve">722 20. punktā noteiktajam: “Sadarbības partneris – </w:t>
      </w:r>
      <w:proofErr w:type="spellStart"/>
      <w:r w:rsidRPr="0061198C">
        <w:rPr>
          <w:bCs/>
          <w:iCs/>
          <w:lang w:eastAsia="en-US"/>
        </w:rPr>
        <w:t>valstspilsētas</w:t>
      </w:r>
      <w:proofErr w:type="spellEnd"/>
      <w:r w:rsidRPr="0061198C">
        <w:rPr>
          <w:bCs/>
          <w:iCs/>
          <w:lang w:eastAsia="en-US"/>
        </w:rPr>
        <w:t xml:space="preserve">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pašvaldība kā sadarbības partneris ir aicināta iesaistīties projektā “PROTI un DARI 2.0” (turpmāk – Projekts).</w:t>
      </w:r>
    </w:p>
    <w:p w14:paraId="09B5669A" w14:textId="77777777" w:rsidR="0061198C" w:rsidRPr="0061198C" w:rsidRDefault="0061198C" w:rsidP="00811009">
      <w:pPr>
        <w:keepNext/>
        <w:keepLines/>
        <w:shd w:val="clear" w:color="auto" w:fill="FFFFFF"/>
        <w:spacing w:line="276" w:lineRule="auto"/>
        <w:ind w:firstLine="709"/>
        <w:jc w:val="both"/>
        <w:outlineLvl w:val="2"/>
        <w:rPr>
          <w:bCs/>
          <w:iCs/>
          <w:lang w:eastAsia="en-US"/>
        </w:rPr>
      </w:pPr>
      <w:r w:rsidRPr="0061198C">
        <w:rPr>
          <w:bCs/>
          <w:iCs/>
          <w:lang w:eastAsia="en-US"/>
        </w:rPr>
        <w:t xml:space="preserve">Projektā paredzēta mērķa grupas jauniešu iesaiste projektā (kvota Madonas  novada pašvaldībai – 23 jaunieši), atbalsta pasākumu sniegšana mērķa grupas jauniešiem, kā arī </w:t>
      </w:r>
      <w:proofErr w:type="spellStart"/>
      <w:r w:rsidRPr="0061198C">
        <w:rPr>
          <w:bCs/>
          <w:iCs/>
          <w:lang w:eastAsia="en-US"/>
        </w:rPr>
        <w:t>pēcprogrammas</w:t>
      </w:r>
      <w:proofErr w:type="spellEnd"/>
      <w:r w:rsidRPr="0061198C">
        <w:rPr>
          <w:bCs/>
          <w:iCs/>
          <w:lang w:eastAsia="en-US"/>
        </w:rPr>
        <w:t xml:space="preserve"> </w:t>
      </w:r>
      <w:proofErr w:type="spellStart"/>
      <w:r w:rsidRPr="0061198C">
        <w:rPr>
          <w:bCs/>
          <w:iCs/>
          <w:lang w:eastAsia="en-US"/>
        </w:rPr>
        <w:t>mentoringa</w:t>
      </w:r>
      <w:proofErr w:type="spellEnd"/>
      <w:r w:rsidRPr="0061198C">
        <w:rPr>
          <w:bCs/>
          <w:iCs/>
          <w:lang w:eastAsia="en-US"/>
        </w:rPr>
        <w:t xml:space="preserve"> veikšana.</w:t>
      </w:r>
    </w:p>
    <w:p w14:paraId="0F2DCF6E" w14:textId="21564731" w:rsidR="0061198C" w:rsidRPr="0061198C" w:rsidRDefault="0061198C" w:rsidP="00811009">
      <w:pPr>
        <w:spacing w:line="276" w:lineRule="auto"/>
        <w:ind w:firstLine="709"/>
        <w:rPr>
          <w:bCs/>
          <w:iCs/>
          <w:lang w:eastAsia="en-US"/>
        </w:rPr>
      </w:pPr>
      <w:r w:rsidRPr="0061198C">
        <w:rPr>
          <w:bCs/>
          <w:iCs/>
          <w:lang w:eastAsia="en-US"/>
        </w:rPr>
        <w:tab/>
        <w:t>Sākotnējais Projekta īstenošanas periods – līdz 2027. gada 31.</w:t>
      </w:r>
      <w:r w:rsidR="000C0F30">
        <w:rPr>
          <w:bCs/>
          <w:iCs/>
          <w:lang w:eastAsia="en-US"/>
        </w:rPr>
        <w:t xml:space="preserve"> </w:t>
      </w:r>
      <w:r w:rsidRPr="0061198C">
        <w:rPr>
          <w:bCs/>
          <w:iCs/>
          <w:lang w:eastAsia="en-US"/>
        </w:rPr>
        <w:t>decembrim.</w:t>
      </w:r>
    </w:p>
    <w:p w14:paraId="7AADFF90" w14:textId="27B3C9AE" w:rsidR="0061198C" w:rsidRPr="0061198C" w:rsidRDefault="0061198C" w:rsidP="00811009">
      <w:pPr>
        <w:spacing w:line="276" w:lineRule="auto"/>
        <w:ind w:firstLine="709"/>
        <w:rPr>
          <w:bCs/>
          <w:iCs/>
          <w:lang w:eastAsia="en-US"/>
        </w:rPr>
      </w:pPr>
      <w:r w:rsidRPr="0061198C">
        <w:rPr>
          <w:bCs/>
          <w:iCs/>
          <w:lang w:eastAsia="en-US"/>
        </w:rPr>
        <w:tab/>
        <w:t xml:space="preserve">Saskaņā ar Izglītības un zinātnes ministrijas apstiprināto informāciju Madonas  novada pašvaldībai piešķirtais finansējums projekta īstenošanai ir </w:t>
      </w:r>
      <w:r w:rsidRPr="0061198C">
        <w:rPr>
          <w:rFonts w:eastAsiaTheme="minorHAnsi"/>
          <w:lang w:eastAsia="en-US"/>
        </w:rPr>
        <w:t xml:space="preserve">49 152,20 </w:t>
      </w:r>
      <w:r w:rsidRPr="0061198C">
        <w:rPr>
          <w:bCs/>
          <w:iCs/>
          <w:lang w:eastAsia="en-US"/>
        </w:rPr>
        <w:t xml:space="preserve">EUR. </w:t>
      </w:r>
    </w:p>
    <w:p w14:paraId="58EDFDC5" w14:textId="77777777" w:rsidR="00D154C6" w:rsidRDefault="0061198C" w:rsidP="00811009">
      <w:pPr>
        <w:spacing w:line="276" w:lineRule="auto"/>
        <w:ind w:right="2" w:firstLine="720"/>
        <w:jc w:val="both"/>
        <w:rPr>
          <w:rFonts w:eastAsiaTheme="minorHAnsi"/>
          <w:lang w:eastAsia="en-US"/>
        </w:rPr>
      </w:pPr>
      <w:r w:rsidRPr="0061198C">
        <w:rPr>
          <w:rFonts w:eastAsia="Calibri"/>
          <w:lang w:eastAsia="en-US"/>
        </w:rPr>
        <w:t>Noklausījusies sniegto informāciju</w:t>
      </w:r>
      <w:r w:rsidRPr="0061198C">
        <w:rPr>
          <w:rFonts w:eastAsiaTheme="minorHAnsi"/>
          <w:lang w:eastAsia="en-US"/>
        </w:rPr>
        <w:t xml:space="preserve">, </w:t>
      </w:r>
      <w:r w:rsidRPr="0061198C">
        <w:rPr>
          <w:rFonts w:eastAsiaTheme="minorHAnsi"/>
          <w:color w:val="000000"/>
          <w:lang w:eastAsia="en-US"/>
        </w:rPr>
        <w:t xml:space="preserve">ņemot vērā 17.05.2024. Izglītības un jaunatnes lietu komitejas </w:t>
      </w:r>
      <w:r>
        <w:rPr>
          <w:kern w:val="1"/>
          <w:lang w:eastAsia="hi-IN" w:bidi="hi-IN"/>
        </w:rPr>
        <w:t xml:space="preserve">un  21.05.2024. Finanšu un attīstības komitejas atzinumu, </w:t>
      </w:r>
      <w:r w:rsidR="00D154C6">
        <w:rPr>
          <w:lang w:eastAsia="lo-LA" w:bidi="lo-LA"/>
        </w:rPr>
        <w:t>atklāti balsojot</w:t>
      </w:r>
      <w:r w:rsidR="00D154C6">
        <w:rPr>
          <w:b/>
          <w:lang w:eastAsia="lo-LA" w:bidi="lo-LA"/>
        </w:rPr>
        <w:t xml:space="preserve">: PAR – </w:t>
      </w:r>
      <w:r w:rsidR="00D154C6">
        <w:rPr>
          <w:rFonts w:eastAsia="Calibri"/>
          <w:b/>
          <w:noProof/>
          <w:lang w:eastAsia="en-US"/>
        </w:rPr>
        <w:t xml:space="preserve">16 </w:t>
      </w:r>
      <w:r w:rsidR="00D154C6">
        <w:rPr>
          <w:rFonts w:eastAsia="Calibri"/>
          <w:bCs/>
          <w:noProof/>
          <w:lang w:eastAsia="en-US"/>
        </w:rPr>
        <w:t>(</w:t>
      </w:r>
      <w:r w:rsidR="00D154C6">
        <w:rPr>
          <w:bCs/>
          <w:noProof/>
        </w:rPr>
        <w:t>Agris Lungevičs, Aigars Šķēls, Aivis Masaļskis, Andris Dombrovskis, Andris Sakne, Artūrs Čačka, Artūrs Grandāns, Arvīds Greidiņš, Gatis Teilis, Guntis Klikučs, Iveta Peilāne, Kaspars Udrass, Māris Olte, Sandra Maksimova, Valda Kļaviņa, Zigfrīds Gora</w:t>
      </w:r>
      <w:r w:rsidR="00D154C6">
        <w:rPr>
          <w:rFonts w:eastAsia="Calibri"/>
          <w:bCs/>
          <w:noProof/>
          <w:lang w:eastAsia="en-US"/>
        </w:rPr>
        <w:t xml:space="preserve">), </w:t>
      </w:r>
      <w:r w:rsidR="00D154C6">
        <w:rPr>
          <w:b/>
          <w:lang w:eastAsia="lo-LA" w:bidi="lo-LA"/>
        </w:rPr>
        <w:t>PRET - NAV, ATTURAS - NAV</w:t>
      </w:r>
      <w:r w:rsidR="00D154C6">
        <w:rPr>
          <w:lang w:eastAsia="lo-LA" w:bidi="lo-LA"/>
        </w:rPr>
        <w:t xml:space="preserve">, Madonas novada pašvaldības dome </w:t>
      </w:r>
      <w:r w:rsidR="00D154C6">
        <w:rPr>
          <w:b/>
          <w:lang w:eastAsia="lo-LA" w:bidi="lo-LA"/>
        </w:rPr>
        <w:t>NOLEMJ</w:t>
      </w:r>
      <w:r w:rsidR="00D154C6">
        <w:rPr>
          <w:lang w:eastAsia="lo-LA" w:bidi="lo-LA"/>
        </w:rPr>
        <w:t>:</w:t>
      </w:r>
    </w:p>
    <w:p w14:paraId="6C9BD877" w14:textId="3D2D5AD7" w:rsidR="0061198C" w:rsidRPr="0061198C" w:rsidRDefault="0061198C" w:rsidP="00811009">
      <w:pPr>
        <w:spacing w:line="276" w:lineRule="auto"/>
        <w:ind w:firstLine="709"/>
        <w:jc w:val="both"/>
        <w:rPr>
          <w:lang w:eastAsia="lo-LA" w:bidi="lo-LA"/>
        </w:rPr>
      </w:pPr>
    </w:p>
    <w:p w14:paraId="1DB9BF52" w14:textId="77777777" w:rsidR="0061198C" w:rsidRPr="0061198C" w:rsidRDefault="0061198C" w:rsidP="00811009">
      <w:pPr>
        <w:pStyle w:val="Sarakstarindkopa"/>
        <w:widowControl w:val="0"/>
        <w:numPr>
          <w:ilvl w:val="0"/>
          <w:numId w:val="47"/>
        </w:numPr>
        <w:tabs>
          <w:tab w:val="left" w:pos="0"/>
          <w:tab w:val="left" w:pos="709"/>
          <w:tab w:val="left" w:pos="8340"/>
        </w:tabs>
        <w:spacing w:line="276" w:lineRule="auto"/>
        <w:ind w:hanging="720"/>
        <w:jc w:val="both"/>
        <w:rPr>
          <w:rFonts w:eastAsia="Calibri"/>
          <w:lang w:eastAsia="en-US"/>
        </w:rPr>
      </w:pPr>
      <w:r w:rsidRPr="0061198C">
        <w:t>Atbalstīt Madonas novada pašvaldības dalību projektā “PROTI un DARI 2.0”</w:t>
      </w:r>
      <w:r w:rsidRPr="0061198C">
        <w:rPr>
          <w:rFonts w:eastAsia="Calibri"/>
          <w:lang w:eastAsia="en-US"/>
        </w:rPr>
        <w:t>.</w:t>
      </w:r>
      <w:r w:rsidRPr="0061198C">
        <w:t xml:space="preserve"> </w:t>
      </w:r>
    </w:p>
    <w:p w14:paraId="29603780" w14:textId="77777777" w:rsidR="0061198C" w:rsidRPr="0061198C" w:rsidRDefault="0061198C" w:rsidP="00811009">
      <w:pPr>
        <w:pStyle w:val="Sarakstarindkopa"/>
        <w:widowControl w:val="0"/>
        <w:numPr>
          <w:ilvl w:val="0"/>
          <w:numId w:val="47"/>
        </w:numPr>
        <w:tabs>
          <w:tab w:val="left" w:pos="0"/>
          <w:tab w:val="left" w:pos="709"/>
          <w:tab w:val="left" w:pos="8340"/>
        </w:tabs>
        <w:spacing w:line="276" w:lineRule="auto"/>
        <w:ind w:hanging="720"/>
        <w:jc w:val="both"/>
        <w:rPr>
          <w:rFonts w:eastAsia="Calibri"/>
          <w:lang w:eastAsia="en-US"/>
        </w:rPr>
      </w:pPr>
      <w:r w:rsidRPr="0061198C">
        <w:t xml:space="preserve">Nodrošināt </w:t>
      </w:r>
      <w:r w:rsidRPr="0061198C">
        <w:rPr>
          <w:bCs/>
          <w:iCs/>
          <w:lang w:eastAsia="en-US"/>
        </w:rPr>
        <w:t>nepieciešamos cilvēkresursus projekta atbalstāmo darbību īstenošanai Madonas  novada pašvaldības administratīvajā teritorijā.</w:t>
      </w:r>
    </w:p>
    <w:p w14:paraId="396523F4" w14:textId="0AE5B512" w:rsidR="0061198C" w:rsidRPr="0061198C" w:rsidRDefault="0061198C" w:rsidP="00811009">
      <w:pPr>
        <w:pStyle w:val="Sarakstarindkopa"/>
        <w:widowControl w:val="0"/>
        <w:numPr>
          <w:ilvl w:val="0"/>
          <w:numId w:val="47"/>
        </w:numPr>
        <w:tabs>
          <w:tab w:val="left" w:pos="0"/>
          <w:tab w:val="left" w:pos="709"/>
          <w:tab w:val="left" w:pos="8340"/>
        </w:tabs>
        <w:spacing w:line="276" w:lineRule="auto"/>
        <w:ind w:hanging="720"/>
        <w:jc w:val="both"/>
        <w:rPr>
          <w:rFonts w:eastAsia="Calibri"/>
          <w:lang w:eastAsia="en-US"/>
        </w:rPr>
      </w:pPr>
      <w:r w:rsidRPr="0061198C">
        <w:rPr>
          <w:rFonts w:eastAsia="Calibri"/>
          <w:lang w:eastAsia="en-US"/>
        </w:rPr>
        <w:t xml:space="preserve">Paredzēt pašvaldības budžetā </w:t>
      </w:r>
      <w:proofErr w:type="spellStart"/>
      <w:r w:rsidRPr="0061198C">
        <w:rPr>
          <w:rFonts w:eastAsia="Calibri"/>
          <w:lang w:eastAsia="en-US"/>
        </w:rPr>
        <w:t>priekšfinansējumu</w:t>
      </w:r>
      <w:proofErr w:type="spellEnd"/>
      <w:r w:rsidRPr="0061198C">
        <w:rPr>
          <w:rFonts w:eastAsia="Calibri"/>
          <w:lang w:eastAsia="en-US"/>
        </w:rPr>
        <w:t xml:space="preserve"> projektam 20 % apmērā no Attīstības </w:t>
      </w:r>
      <w:r w:rsidRPr="0061198C">
        <w:rPr>
          <w:rFonts w:eastAsia="Calibri"/>
          <w:lang w:eastAsia="en-US"/>
        </w:rPr>
        <w:lastRenderedPageBreak/>
        <w:t>nodaļas jaunatnes un ģimenes lietu politikas budžeta.</w:t>
      </w:r>
    </w:p>
    <w:p w14:paraId="1171946C" w14:textId="77777777" w:rsidR="0061198C" w:rsidRDefault="0061198C" w:rsidP="00811009">
      <w:pPr>
        <w:rPr>
          <w:rFonts w:eastAsiaTheme="minorHAnsi"/>
          <w:b/>
          <w:bCs/>
          <w:kern w:val="2"/>
          <w:lang w:eastAsia="en-US"/>
          <w14:ligatures w14:val="standardContextual"/>
        </w:rPr>
      </w:pPr>
    </w:p>
    <w:bookmarkEnd w:id="152"/>
    <w:bookmarkEnd w:id="153"/>
    <w:bookmarkEnd w:id="154"/>
    <w:bookmarkEnd w:id="155"/>
    <w:bookmarkEnd w:id="156"/>
    <w:bookmarkEnd w:id="157"/>
    <w:bookmarkEnd w:id="158"/>
    <w:bookmarkEnd w:id="159"/>
    <w:p w14:paraId="0C4584D3" w14:textId="77777777" w:rsidR="00C80F7C" w:rsidRDefault="00C80F7C" w:rsidP="00811009">
      <w:pPr>
        <w:pStyle w:val="Bezatstarpm1"/>
        <w:jc w:val="both"/>
        <w:rPr>
          <w:rFonts w:ascii="Times New Roman" w:eastAsia="Calibri" w:hAnsi="Times New Roman"/>
          <w:b/>
          <w:bCs/>
          <w:iCs/>
          <w:sz w:val="24"/>
          <w:szCs w:val="24"/>
          <w:lang w:bidi="hi-IN"/>
        </w:rPr>
      </w:pPr>
    </w:p>
    <w:p w14:paraId="614FB67C" w14:textId="77777777" w:rsidR="00493575" w:rsidRDefault="00493575" w:rsidP="00811009">
      <w:pPr>
        <w:pStyle w:val="Bezatstarpm1"/>
        <w:jc w:val="both"/>
        <w:rPr>
          <w:rFonts w:ascii="Times New Roman" w:eastAsia="Calibri" w:hAnsi="Times New Roman"/>
          <w:b/>
          <w:bCs/>
          <w:iCs/>
          <w:sz w:val="24"/>
          <w:szCs w:val="24"/>
          <w:lang w:bidi="hi-IN"/>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60"/>
    <w:bookmarkEnd w:id="161"/>
    <w:bookmarkEnd w:id="162"/>
    <w:p w14:paraId="2134B8A3" w14:textId="204FFCA6" w:rsidR="000C13FA" w:rsidRPr="00475089" w:rsidRDefault="00ED36C0" w:rsidP="00811009">
      <w:pPr>
        <w:ind w:firstLine="720"/>
        <w:jc w:val="both"/>
      </w:pPr>
      <w:r w:rsidRPr="00475089">
        <w:t>Domes priekšsēdētājs</w:t>
      </w:r>
      <w:r w:rsidRPr="00475089">
        <w:tab/>
      </w:r>
      <w:r w:rsidRPr="00475089">
        <w:tab/>
      </w:r>
      <w:r w:rsidRPr="00475089">
        <w:tab/>
      </w:r>
      <w:r w:rsidRPr="00475089">
        <w:tab/>
      </w:r>
      <w:r w:rsidRPr="00475089">
        <w:tab/>
        <w:t xml:space="preserve">             A. </w:t>
      </w:r>
      <w:proofErr w:type="spellStart"/>
      <w:r w:rsidRPr="00475089">
        <w:t>Lungevičs</w:t>
      </w:r>
      <w:proofErr w:type="spellEnd"/>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40F47A01" w14:textId="77777777" w:rsidR="00D51911" w:rsidRDefault="00D51911" w:rsidP="00811009">
      <w:pPr>
        <w:jc w:val="both"/>
        <w:rPr>
          <w:rFonts w:eastAsia="Calibri"/>
          <w:bCs/>
          <w:i/>
          <w:iCs/>
        </w:rPr>
      </w:pPr>
    </w:p>
    <w:p w14:paraId="780227D6" w14:textId="77777777" w:rsidR="005B23D8" w:rsidRDefault="005B23D8" w:rsidP="00811009">
      <w:pPr>
        <w:jc w:val="both"/>
        <w:rPr>
          <w:rFonts w:eastAsia="Calibri"/>
          <w:bCs/>
          <w:i/>
          <w:iCs/>
        </w:rPr>
      </w:pPr>
    </w:p>
    <w:p w14:paraId="5A6C1290" w14:textId="77777777" w:rsidR="005B23D8" w:rsidRDefault="005B23D8" w:rsidP="00811009">
      <w:pPr>
        <w:jc w:val="both"/>
        <w:rPr>
          <w:rFonts w:eastAsia="Calibri"/>
          <w:bCs/>
          <w:i/>
          <w:iCs/>
        </w:rPr>
      </w:pPr>
    </w:p>
    <w:p w14:paraId="52BA2778" w14:textId="5E026C70" w:rsidR="00647899" w:rsidRDefault="0061198C" w:rsidP="00811009">
      <w:pPr>
        <w:jc w:val="both"/>
        <w:rPr>
          <w:rFonts w:eastAsiaTheme="minorHAnsi"/>
          <w:i/>
          <w:iCs/>
          <w:kern w:val="2"/>
          <w:lang w:eastAsia="en-US"/>
          <w14:ligatures w14:val="standardContextual"/>
        </w:rPr>
      </w:pPr>
      <w:r>
        <w:rPr>
          <w:rFonts w:eastAsiaTheme="minorHAnsi"/>
          <w:i/>
          <w:iCs/>
          <w:kern w:val="2"/>
          <w:lang w:eastAsia="en-US"/>
          <w14:ligatures w14:val="standardContextual"/>
        </w:rPr>
        <w:t>Strazdiņa</w:t>
      </w:r>
      <w:r w:rsidR="000C0F30">
        <w:rPr>
          <w:rFonts w:eastAsiaTheme="minorHAnsi"/>
          <w:i/>
          <w:iCs/>
          <w:kern w:val="2"/>
          <w:lang w:eastAsia="en-US"/>
          <w14:ligatures w14:val="standardContextual"/>
        </w:rPr>
        <w:t xml:space="preserve"> 27862080</w:t>
      </w:r>
    </w:p>
    <w:sectPr w:rsidR="00647899" w:rsidSect="007165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567" w:left="1701"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4E340" w14:textId="77777777" w:rsidR="00461F6D" w:rsidRDefault="00461F6D" w:rsidP="000509C7">
      <w:r>
        <w:separator/>
      </w:r>
    </w:p>
  </w:endnote>
  <w:endnote w:type="continuationSeparator" w:id="0">
    <w:p w14:paraId="7C782EAF" w14:textId="77777777" w:rsidR="00461F6D" w:rsidRDefault="00461F6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7F98C" w14:textId="77777777" w:rsidR="0071650F" w:rsidRDefault="0071650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63"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63"/>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B0B05" w14:textId="7F252B06" w:rsidR="002A21BD" w:rsidRDefault="002A21BD">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B5FC8" w14:textId="77777777" w:rsidR="00461F6D" w:rsidRDefault="00461F6D" w:rsidP="000509C7">
      <w:r>
        <w:separator/>
      </w:r>
    </w:p>
  </w:footnote>
  <w:footnote w:type="continuationSeparator" w:id="0">
    <w:p w14:paraId="75CA63C9" w14:textId="77777777" w:rsidR="00461F6D" w:rsidRDefault="00461F6D" w:rsidP="00050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BE19" w14:textId="77777777" w:rsidR="0071650F" w:rsidRDefault="0071650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F593C" w14:textId="77777777" w:rsidR="0071650F" w:rsidRDefault="0071650F">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DEE8F" w14:textId="77777777" w:rsidR="0071650F" w:rsidRDefault="00716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2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2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2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8"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0"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22"/>
  </w:num>
  <w:num w:numId="2" w16cid:durableId="3914687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33"/>
  </w:num>
  <w:num w:numId="4" w16cid:durableId="520048321">
    <w:abstractNumId w:val="3"/>
  </w:num>
  <w:num w:numId="5" w16cid:durableId="1178080333">
    <w:abstractNumId w:val="6"/>
  </w:num>
  <w:num w:numId="6" w16cid:durableId="115832441">
    <w:abstractNumId w:val="13"/>
  </w:num>
  <w:num w:numId="7" w16cid:durableId="1674649425">
    <w:abstractNumId w:val="14"/>
  </w:num>
  <w:num w:numId="8" w16cid:durableId="109249325">
    <w:abstractNumId w:val="38"/>
  </w:num>
  <w:num w:numId="9" w16cid:durableId="321079074">
    <w:abstractNumId w:val="17"/>
  </w:num>
  <w:num w:numId="10" w16cid:durableId="237523603">
    <w:abstractNumId w:val="42"/>
  </w:num>
  <w:num w:numId="11" w16cid:durableId="475027330">
    <w:abstractNumId w:val="34"/>
  </w:num>
  <w:num w:numId="12" w16cid:durableId="605236646">
    <w:abstractNumId w:val="39"/>
  </w:num>
  <w:num w:numId="13" w16cid:durableId="655453464">
    <w:abstractNumId w:val="32"/>
  </w:num>
  <w:num w:numId="14" w16cid:durableId="1083988713">
    <w:abstractNumId w:val="8"/>
  </w:num>
  <w:num w:numId="15" w16cid:durableId="2135250790">
    <w:abstractNumId w:val="24"/>
  </w:num>
  <w:num w:numId="16" w16cid:durableId="450706040">
    <w:abstractNumId w:val="36"/>
  </w:num>
  <w:num w:numId="17" w16cid:durableId="2135709473">
    <w:abstractNumId w:val="27"/>
  </w:num>
  <w:num w:numId="18" w16cid:durableId="1562133150">
    <w:abstractNumId w:val="15"/>
  </w:num>
  <w:num w:numId="19" w16cid:durableId="241375143">
    <w:abstractNumId w:val="41"/>
  </w:num>
  <w:num w:numId="20" w16cid:durableId="186023044">
    <w:abstractNumId w:val="19"/>
  </w:num>
  <w:num w:numId="21" w16cid:durableId="1526092013">
    <w:abstractNumId w:val="37"/>
  </w:num>
  <w:num w:numId="22" w16cid:durableId="1148471917">
    <w:abstractNumId w:val="21"/>
  </w:num>
  <w:num w:numId="23" w16cid:durableId="2142570740">
    <w:abstractNumId w:val="43"/>
  </w:num>
  <w:num w:numId="24" w16cid:durableId="1524123808">
    <w:abstractNumId w:val="9"/>
  </w:num>
  <w:num w:numId="25" w16cid:durableId="2070687583">
    <w:abstractNumId w:val="31"/>
  </w:num>
  <w:num w:numId="26" w16cid:durableId="1199969916">
    <w:abstractNumId w:val="30"/>
  </w:num>
  <w:num w:numId="27" w16cid:durableId="2093429066">
    <w:abstractNumId w:val="5"/>
  </w:num>
  <w:num w:numId="28" w16cid:durableId="421683285">
    <w:abstractNumId w:val="40"/>
  </w:num>
  <w:num w:numId="29" w16cid:durableId="938218618">
    <w:abstractNumId w:val="23"/>
  </w:num>
  <w:num w:numId="30" w16cid:durableId="700940160">
    <w:abstractNumId w:val="28"/>
  </w:num>
  <w:num w:numId="31" w16cid:durableId="141628881">
    <w:abstractNumId w:val="0"/>
  </w:num>
  <w:num w:numId="32" w16cid:durableId="1772236541">
    <w:abstractNumId w:val="18"/>
  </w:num>
  <w:num w:numId="33" w16cid:durableId="1115371227">
    <w:abstractNumId w:val="16"/>
  </w:num>
  <w:num w:numId="34" w16cid:durableId="264004272">
    <w:abstractNumId w:val="29"/>
  </w:num>
  <w:num w:numId="35" w16cid:durableId="45684512">
    <w:abstractNumId w:val="12"/>
  </w:num>
  <w:num w:numId="36" w16cid:durableId="1988045097">
    <w:abstractNumId w:val="26"/>
  </w:num>
  <w:num w:numId="37" w16cid:durableId="167600339">
    <w:abstractNumId w:val="7"/>
  </w:num>
  <w:num w:numId="38" w16cid:durableId="664941691">
    <w:abstractNumId w:val="2"/>
  </w:num>
  <w:num w:numId="39" w16cid:durableId="744229071">
    <w:abstractNumId w:val="35"/>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4"/>
  </w:num>
  <w:num w:numId="44" w16cid:durableId="102387682">
    <w:abstractNumId w:val="10"/>
  </w:num>
  <w:num w:numId="45" w16cid:durableId="1607426121">
    <w:abstractNumId w:val="11"/>
  </w:num>
  <w:num w:numId="46" w16cid:durableId="1411003779">
    <w:abstractNumId w:val="25"/>
  </w:num>
  <w:num w:numId="47" w16cid:durableId="229386737">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1966"/>
    <w:rsid w:val="00034C29"/>
    <w:rsid w:val="00036C6A"/>
    <w:rsid w:val="00040626"/>
    <w:rsid w:val="00040CE3"/>
    <w:rsid w:val="000509C7"/>
    <w:rsid w:val="000543E6"/>
    <w:rsid w:val="00064920"/>
    <w:rsid w:val="00072A4A"/>
    <w:rsid w:val="00073502"/>
    <w:rsid w:val="00073BDA"/>
    <w:rsid w:val="0007796C"/>
    <w:rsid w:val="00090D38"/>
    <w:rsid w:val="00092ECB"/>
    <w:rsid w:val="00094E4E"/>
    <w:rsid w:val="000A67BD"/>
    <w:rsid w:val="000A702B"/>
    <w:rsid w:val="000B210B"/>
    <w:rsid w:val="000C0D50"/>
    <w:rsid w:val="000C0F30"/>
    <w:rsid w:val="000C13FA"/>
    <w:rsid w:val="000C2AD0"/>
    <w:rsid w:val="000C2E0A"/>
    <w:rsid w:val="000C6C9B"/>
    <w:rsid w:val="000E1093"/>
    <w:rsid w:val="000E17F4"/>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52035"/>
    <w:rsid w:val="00153FD1"/>
    <w:rsid w:val="00155D72"/>
    <w:rsid w:val="001578A1"/>
    <w:rsid w:val="00163137"/>
    <w:rsid w:val="001766D5"/>
    <w:rsid w:val="00185DE5"/>
    <w:rsid w:val="001867CB"/>
    <w:rsid w:val="0019466C"/>
    <w:rsid w:val="00196754"/>
    <w:rsid w:val="00197262"/>
    <w:rsid w:val="001A0AE1"/>
    <w:rsid w:val="001A7D47"/>
    <w:rsid w:val="001B3896"/>
    <w:rsid w:val="001B460E"/>
    <w:rsid w:val="001B5EF5"/>
    <w:rsid w:val="001B6164"/>
    <w:rsid w:val="001B6D91"/>
    <w:rsid w:val="001C1507"/>
    <w:rsid w:val="001C2093"/>
    <w:rsid w:val="001C5D95"/>
    <w:rsid w:val="001D37F1"/>
    <w:rsid w:val="001D44A6"/>
    <w:rsid w:val="001D48C4"/>
    <w:rsid w:val="001E087A"/>
    <w:rsid w:val="001E349A"/>
    <w:rsid w:val="00203C9D"/>
    <w:rsid w:val="00203E0B"/>
    <w:rsid w:val="00206959"/>
    <w:rsid w:val="00207BA7"/>
    <w:rsid w:val="00211533"/>
    <w:rsid w:val="00211B53"/>
    <w:rsid w:val="00213F20"/>
    <w:rsid w:val="00223181"/>
    <w:rsid w:val="00223975"/>
    <w:rsid w:val="0022670C"/>
    <w:rsid w:val="0022730E"/>
    <w:rsid w:val="00227558"/>
    <w:rsid w:val="002362D8"/>
    <w:rsid w:val="002427F5"/>
    <w:rsid w:val="00247F7F"/>
    <w:rsid w:val="00251750"/>
    <w:rsid w:val="00260D9F"/>
    <w:rsid w:val="002622E9"/>
    <w:rsid w:val="002667A9"/>
    <w:rsid w:val="00266814"/>
    <w:rsid w:val="002674AA"/>
    <w:rsid w:val="00267B0C"/>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6EB6"/>
    <w:rsid w:val="002D0ED8"/>
    <w:rsid w:val="002D2AD7"/>
    <w:rsid w:val="002D2DA7"/>
    <w:rsid w:val="002E48CE"/>
    <w:rsid w:val="002F0D50"/>
    <w:rsid w:val="00304E0C"/>
    <w:rsid w:val="003071A4"/>
    <w:rsid w:val="0030732F"/>
    <w:rsid w:val="003111E0"/>
    <w:rsid w:val="00313017"/>
    <w:rsid w:val="00313DCB"/>
    <w:rsid w:val="00316B18"/>
    <w:rsid w:val="0032036D"/>
    <w:rsid w:val="003262BB"/>
    <w:rsid w:val="0032705D"/>
    <w:rsid w:val="00330D65"/>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3F4A"/>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6630"/>
    <w:rsid w:val="003E3DCB"/>
    <w:rsid w:val="003F1844"/>
    <w:rsid w:val="003F1975"/>
    <w:rsid w:val="003F4039"/>
    <w:rsid w:val="004025C9"/>
    <w:rsid w:val="004057F1"/>
    <w:rsid w:val="004067A5"/>
    <w:rsid w:val="00412720"/>
    <w:rsid w:val="004131F1"/>
    <w:rsid w:val="00413553"/>
    <w:rsid w:val="00416DAF"/>
    <w:rsid w:val="0042669E"/>
    <w:rsid w:val="00433DE5"/>
    <w:rsid w:val="004358E4"/>
    <w:rsid w:val="004407F1"/>
    <w:rsid w:val="00442FA1"/>
    <w:rsid w:val="004442FE"/>
    <w:rsid w:val="004468F9"/>
    <w:rsid w:val="00446D2D"/>
    <w:rsid w:val="004508E4"/>
    <w:rsid w:val="004560B2"/>
    <w:rsid w:val="0045700D"/>
    <w:rsid w:val="004602BD"/>
    <w:rsid w:val="00461F6D"/>
    <w:rsid w:val="00465DC6"/>
    <w:rsid w:val="00466484"/>
    <w:rsid w:val="00474258"/>
    <w:rsid w:val="00475089"/>
    <w:rsid w:val="00481C67"/>
    <w:rsid w:val="00481EC4"/>
    <w:rsid w:val="00482F36"/>
    <w:rsid w:val="00483605"/>
    <w:rsid w:val="004869B2"/>
    <w:rsid w:val="00487468"/>
    <w:rsid w:val="004908B3"/>
    <w:rsid w:val="00492736"/>
    <w:rsid w:val="0049290F"/>
    <w:rsid w:val="00493575"/>
    <w:rsid w:val="00494FAD"/>
    <w:rsid w:val="00496AD7"/>
    <w:rsid w:val="004A0B25"/>
    <w:rsid w:val="004A13E6"/>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23101"/>
    <w:rsid w:val="0053132D"/>
    <w:rsid w:val="00532FFC"/>
    <w:rsid w:val="00535B47"/>
    <w:rsid w:val="00535F63"/>
    <w:rsid w:val="00546188"/>
    <w:rsid w:val="00546227"/>
    <w:rsid w:val="00547EBF"/>
    <w:rsid w:val="00550178"/>
    <w:rsid w:val="005527C6"/>
    <w:rsid w:val="0055306D"/>
    <w:rsid w:val="00564624"/>
    <w:rsid w:val="0056615F"/>
    <w:rsid w:val="00571122"/>
    <w:rsid w:val="00576632"/>
    <w:rsid w:val="005808A6"/>
    <w:rsid w:val="005815FD"/>
    <w:rsid w:val="00582A8D"/>
    <w:rsid w:val="00582C7E"/>
    <w:rsid w:val="00582E51"/>
    <w:rsid w:val="00585247"/>
    <w:rsid w:val="00586EB5"/>
    <w:rsid w:val="00593254"/>
    <w:rsid w:val="005A0266"/>
    <w:rsid w:val="005B23D8"/>
    <w:rsid w:val="005B2A29"/>
    <w:rsid w:val="005C076C"/>
    <w:rsid w:val="005C081D"/>
    <w:rsid w:val="005C1ACA"/>
    <w:rsid w:val="005C3FC3"/>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C2E"/>
    <w:rsid w:val="00647899"/>
    <w:rsid w:val="00652F1E"/>
    <w:rsid w:val="0065675C"/>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630C"/>
    <w:rsid w:val="006C0FFA"/>
    <w:rsid w:val="006D6926"/>
    <w:rsid w:val="006E244A"/>
    <w:rsid w:val="006E2647"/>
    <w:rsid w:val="006E444D"/>
    <w:rsid w:val="006E479A"/>
    <w:rsid w:val="006E70E8"/>
    <w:rsid w:val="006E7750"/>
    <w:rsid w:val="006F2DB4"/>
    <w:rsid w:val="006F4AEA"/>
    <w:rsid w:val="006F68E7"/>
    <w:rsid w:val="0070193C"/>
    <w:rsid w:val="0070762C"/>
    <w:rsid w:val="007131EC"/>
    <w:rsid w:val="00713E45"/>
    <w:rsid w:val="0071650F"/>
    <w:rsid w:val="0072132E"/>
    <w:rsid w:val="0072452C"/>
    <w:rsid w:val="007254B1"/>
    <w:rsid w:val="00730AE7"/>
    <w:rsid w:val="00734B51"/>
    <w:rsid w:val="00735435"/>
    <w:rsid w:val="00742721"/>
    <w:rsid w:val="007458D8"/>
    <w:rsid w:val="00747822"/>
    <w:rsid w:val="00752F8F"/>
    <w:rsid w:val="0076526A"/>
    <w:rsid w:val="007667AA"/>
    <w:rsid w:val="007733FA"/>
    <w:rsid w:val="0077680E"/>
    <w:rsid w:val="00780AC2"/>
    <w:rsid w:val="0078421D"/>
    <w:rsid w:val="00790FF5"/>
    <w:rsid w:val="007912BC"/>
    <w:rsid w:val="00793D3D"/>
    <w:rsid w:val="00796918"/>
    <w:rsid w:val="007A371A"/>
    <w:rsid w:val="007A4988"/>
    <w:rsid w:val="007A7827"/>
    <w:rsid w:val="007B119B"/>
    <w:rsid w:val="007B7D4C"/>
    <w:rsid w:val="007C3F48"/>
    <w:rsid w:val="007D0898"/>
    <w:rsid w:val="007D341E"/>
    <w:rsid w:val="007D38A8"/>
    <w:rsid w:val="007E02F8"/>
    <w:rsid w:val="007E6FCA"/>
    <w:rsid w:val="0080709B"/>
    <w:rsid w:val="00811009"/>
    <w:rsid w:val="0081417F"/>
    <w:rsid w:val="00815C32"/>
    <w:rsid w:val="00817D01"/>
    <w:rsid w:val="00820BE0"/>
    <w:rsid w:val="00822FF0"/>
    <w:rsid w:val="008319F2"/>
    <w:rsid w:val="00832489"/>
    <w:rsid w:val="008358CA"/>
    <w:rsid w:val="00841AE2"/>
    <w:rsid w:val="00847A63"/>
    <w:rsid w:val="00847C9D"/>
    <w:rsid w:val="00853F9A"/>
    <w:rsid w:val="00864727"/>
    <w:rsid w:val="00870909"/>
    <w:rsid w:val="00890A98"/>
    <w:rsid w:val="00896036"/>
    <w:rsid w:val="008A0DA9"/>
    <w:rsid w:val="008A2693"/>
    <w:rsid w:val="008A4225"/>
    <w:rsid w:val="008A435B"/>
    <w:rsid w:val="008A4B1A"/>
    <w:rsid w:val="008A6EEB"/>
    <w:rsid w:val="008B0EF4"/>
    <w:rsid w:val="008B3CE8"/>
    <w:rsid w:val="008B56BD"/>
    <w:rsid w:val="008C367F"/>
    <w:rsid w:val="008C7C67"/>
    <w:rsid w:val="008D1519"/>
    <w:rsid w:val="008D2C31"/>
    <w:rsid w:val="008F1354"/>
    <w:rsid w:val="008F33D3"/>
    <w:rsid w:val="008F3871"/>
    <w:rsid w:val="00907807"/>
    <w:rsid w:val="00907D79"/>
    <w:rsid w:val="00912A4B"/>
    <w:rsid w:val="0091494C"/>
    <w:rsid w:val="00921FF1"/>
    <w:rsid w:val="00922E42"/>
    <w:rsid w:val="00926ADD"/>
    <w:rsid w:val="00927F0B"/>
    <w:rsid w:val="009326ED"/>
    <w:rsid w:val="00933269"/>
    <w:rsid w:val="009344CF"/>
    <w:rsid w:val="009354AF"/>
    <w:rsid w:val="00935AD1"/>
    <w:rsid w:val="00944830"/>
    <w:rsid w:val="00944C80"/>
    <w:rsid w:val="00944E45"/>
    <w:rsid w:val="00945884"/>
    <w:rsid w:val="00945E39"/>
    <w:rsid w:val="0094745A"/>
    <w:rsid w:val="00952317"/>
    <w:rsid w:val="009738C2"/>
    <w:rsid w:val="00976CA3"/>
    <w:rsid w:val="00983314"/>
    <w:rsid w:val="00983D8B"/>
    <w:rsid w:val="00985076"/>
    <w:rsid w:val="009858C6"/>
    <w:rsid w:val="00986B42"/>
    <w:rsid w:val="00993785"/>
    <w:rsid w:val="00997453"/>
    <w:rsid w:val="009A0BE0"/>
    <w:rsid w:val="009A4F54"/>
    <w:rsid w:val="009A6C16"/>
    <w:rsid w:val="009B23AF"/>
    <w:rsid w:val="009B3B1A"/>
    <w:rsid w:val="009B4B2D"/>
    <w:rsid w:val="009B556F"/>
    <w:rsid w:val="009C27BE"/>
    <w:rsid w:val="009C470C"/>
    <w:rsid w:val="009C5976"/>
    <w:rsid w:val="009C6708"/>
    <w:rsid w:val="009D4DE6"/>
    <w:rsid w:val="009D5482"/>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45647"/>
    <w:rsid w:val="00A51427"/>
    <w:rsid w:val="00A52D90"/>
    <w:rsid w:val="00A60A94"/>
    <w:rsid w:val="00A64E04"/>
    <w:rsid w:val="00A6635D"/>
    <w:rsid w:val="00A746BF"/>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E08D0"/>
    <w:rsid w:val="00AE28EE"/>
    <w:rsid w:val="00AE313E"/>
    <w:rsid w:val="00AE4396"/>
    <w:rsid w:val="00AF2CBC"/>
    <w:rsid w:val="00AF3B69"/>
    <w:rsid w:val="00AF3E2C"/>
    <w:rsid w:val="00AF6056"/>
    <w:rsid w:val="00B01899"/>
    <w:rsid w:val="00B0206B"/>
    <w:rsid w:val="00B1363B"/>
    <w:rsid w:val="00B13997"/>
    <w:rsid w:val="00B15B5F"/>
    <w:rsid w:val="00B171DB"/>
    <w:rsid w:val="00B24575"/>
    <w:rsid w:val="00B371EE"/>
    <w:rsid w:val="00B403A4"/>
    <w:rsid w:val="00B42943"/>
    <w:rsid w:val="00B432F0"/>
    <w:rsid w:val="00B601AC"/>
    <w:rsid w:val="00B71F8E"/>
    <w:rsid w:val="00B726E8"/>
    <w:rsid w:val="00B7712E"/>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65BC"/>
    <w:rsid w:val="00C228DD"/>
    <w:rsid w:val="00C23507"/>
    <w:rsid w:val="00C30D28"/>
    <w:rsid w:val="00C32EA5"/>
    <w:rsid w:val="00C356BA"/>
    <w:rsid w:val="00C411A0"/>
    <w:rsid w:val="00C41877"/>
    <w:rsid w:val="00C422ED"/>
    <w:rsid w:val="00C4230F"/>
    <w:rsid w:val="00C46488"/>
    <w:rsid w:val="00C465F3"/>
    <w:rsid w:val="00C57A94"/>
    <w:rsid w:val="00C630AA"/>
    <w:rsid w:val="00C63D65"/>
    <w:rsid w:val="00C65BE0"/>
    <w:rsid w:val="00C763C4"/>
    <w:rsid w:val="00C80F7C"/>
    <w:rsid w:val="00C82632"/>
    <w:rsid w:val="00C83F07"/>
    <w:rsid w:val="00C84D08"/>
    <w:rsid w:val="00C85A25"/>
    <w:rsid w:val="00C86D28"/>
    <w:rsid w:val="00C923B7"/>
    <w:rsid w:val="00CA3BE2"/>
    <w:rsid w:val="00CB5481"/>
    <w:rsid w:val="00CB5FF8"/>
    <w:rsid w:val="00CB7022"/>
    <w:rsid w:val="00CC65E8"/>
    <w:rsid w:val="00CD43C0"/>
    <w:rsid w:val="00CD4B3F"/>
    <w:rsid w:val="00CD6B1A"/>
    <w:rsid w:val="00CF2613"/>
    <w:rsid w:val="00CF483B"/>
    <w:rsid w:val="00D030D4"/>
    <w:rsid w:val="00D03281"/>
    <w:rsid w:val="00D05518"/>
    <w:rsid w:val="00D05C41"/>
    <w:rsid w:val="00D076FF"/>
    <w:rsid w:val="00D154C6"/>
    <w:rsid w:val="00D233A0"/>
    <w:rsid w:val="00D2423F"/>
    <w:rsid w:val="00D2656A"/>
    <w:rsid w:val="00D268E4"/>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5B8E"/>
    <w:rsid w:val="00E73AE1"/>
    <w:rsid w:val="00E749A3"/>
    <w:rsid w:val="00E76697"/>
    <w:rsid w:val="00E80027"/>
    <w:rsid w:val="00E857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36C0"/>
    <w:rsid w:val="00ED3E77"/>
    <w:rsid w:val="00EE3B31"/>
    <w:rsid w:val="00EF0F56"/>
    <w:rsid w:val="00EF14D7"/>
    <w:rsid w:val="00EF3036"/>
    <w:rsid w:val="00EF327C"/>
    <w:rsid w:val="00EF4963"/>
    <w:rsid w:val="00F070AC"/>
    <w:rsid w:val="00F12A79"/>
    <w:rsid w:val="00F3216B"/>
    <w:rsid w:val="00F34851"/>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7DEE"/>
    <w:rsid w:val="00FC3C36"/>
    <w:rsid w:val="00FD18B2"/>
    <w:rsid w:val="00FE19C3"/>
    <w:rsid w:val="00FE1CFE"/>
    <w:rsid w:val="00FE475D"/>
    <w:rsid w:val="00FF046C"/>
    <w:rsid w:val="00FF2124"/>
    <w:rsid w:val="00FF4EEE"/>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745447759">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896</TotalTime>
  <Pages>2</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322</cp:revision>
  <cp:lastPrinted>2024-02-28T16:04:00Z</cp:lastPrinted>
  <dcterms:created xsi:type="dcterms:W3CDTF">2024-02-20T07:30:00Z</dcterms:created>
  <dcterms:modified xsi:type="dcterms:W3CDTF">2024-05-30T11:34:00Z</dcterms:modified>
</cp:coreProperties>
</file>